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>
              <wp:inline distT="0" distB="0" distL="0" distR="0">
                <wp:extent cx="6107357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80.9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bidi w:val="0"/>
      </w:pP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Decide whether the following expressions are suitable for a </w:t>
      </w:r>
    </w:p>
    <w:p>
      <w:pPr>
        <w:pStyle w:val="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Formal (F) or Informal (I) letter.</w:t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2"/>
        <w:gridCol w:w="8270"/>
        <w:gridCol w:w="91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Expression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F/I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Yours sincerely, Petra Williams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</w:rPr>
              <w:t>I</w:t>
            </w:r>
            <w:r>
              <w:rPr>
                <w:rFonts w:cs="Arial Unicode MS" w:eastAsia="Arial Unicode MS" w:hint="default"/>
                <w:rtl w:val="1"/>
              </w:rPr>
              <w:t>’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m writing </w:t>
            </w:r>
            <w:r>
              <w:rPr>
                <w:rFonts w:cs="Arial Unicode MS" w:eastAsia="Arial Unicode MS" w:hint="default"/>
                <w:rtl w:val="1"/>
              </w:rPr>
              <w:t>‘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cos I saw your ad on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"http://exclusivefitness.com"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exclusivefitness.com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</w:rPr>
              <w:t>.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Love, Petra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 have found this experience extremely valuable.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 can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t wait to hear from you.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all been really helpful and 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d love to work for someone famous like you.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I would be very grateful if you would consider my application.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ve been a student at Loughborough for two years now and do mostly Tabata training.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I am writing in response to the advertisement placed on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"http://exclusivefitness.com"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exclusivefitness.com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</w:rPr>
              <w:t xml:space="preserve">.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Dear Jason,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 really want you to hire me as your personal trainer in the summer holidays.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I am currently studying Sports Science at Loughborough University and specialize in Tabata training.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I would be very grateful if you would consider my application.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Could you let me know if you have a job for me?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Dear Mr. Derulo,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I look forward to hearing from you.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82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m your biggest fan and let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 face it I really deserve a break. </w:t>
            </w:r>
          </w:p>
        </w:tc>
        <w:tc>
          <w:tcPr>
            <w:tcW w:type="dxa" w:w="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The United Kingdom</w:t>
    </w:r>
    <w:r>
      <w:rPr>
        <w:rFonts w:ascii="Arial" w:hAnsi="Arial" w:hint="default"/>
        <w:b w:val="1"/>
        <w:bCs w:val="1"/>
        <w:sz w:val="12"/>
        <w:szCs w:val="12"/>
        <w:rtl w:val="1"/>
      </w:rPr>
      <w:t>’</w:t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rtl w:val="0"/>
        <w:lang w:val="en-US"/>
      </w:rPr>
      <w:t xml:space="preserve"> We are registered in England as a charity.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Printed on 100% recycled paper</w:t>
    </w:r>
    <w:r>
      <w:rPr>
        <w:rFonts w:ascii="Arial" w:hAnsi="Arial"/>
        <w:sz w:val="12"/>
        <w:szCs w:val="12"/>
        <w:rtl w:val="0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1384680" cy="3809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80" cy="380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Fonts w:ascii="Arial" w:cs="Arial" w:hAnsi="Arial" w:eastAsia="Arial"/>
        <w:b w:val="1"/>
        <w:bCs w:val="1"/>
        <w:i w:val="0"/>
        <w:iCs w:val="0"/>
        <w:sz w:val="20"/>
        <w:szCs w:val="20"/>
      </w:rPr>
      <mc:AlternateContent>
        <mc:Choice Requires="wps">
          <w:drawing>
            <wp:inline distT="0" distB="0" distL="0" distR="0">
              <wp:extent cx="2458871" cy="700286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8871" cy="70028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jc w:val="right"/>
                            <w:rPr>
                              <w:b w:val="1"/>
                              <w:bCs w:val="1"/>
                            </w:rPr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Porto Teaching Centre</w:t>
                          </w:r>
                          <w:r>
                            <w:rPr>
                              <w:b w:val="1"/>
                              <w:bCs w:val="1"/>
                            </w:rPr>
                          </w:r>
                        </w:p>
                        <w:p>
                          <w:pPr>
                            <w:pStyle w:val="Header &amp; Footer"/>
                            <w:tabs>
                              <w:tab w:val="clear" w:pos="9020"/>
                            </w:tabs>
                            <w:jc w:val="right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en-US"/>
                            </w:rPr>
                            <w:t>SC1</w:t>
                          </w:r>
                        </w:p>
                        <w:p>
                          <w:pPr>
                            <w:pStyle w:val="Header &amp; Footer"/>
                            <w:tabs>
                              <w:tab w:val="clear" w:pos="9020"/>
                            </w:tabs>
                            <w:jc w:val="right"/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en-US"/>
                            </w:rPr>
                            <w:t>Formal / Informal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7" type="#_x0000_t202" style="visibility:visible;width:193.6pt;height:55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  <w:rPr>
                        <w:b w:val="1"/>
                        <w:bCs w:val="1"/>
                      </w:rPr>
                    </w:pPr>
                    <w:r>
                      <w:rPr>
                        <w:b w:val="1"/>
                        <w:bCs w:val="1"/>
                        <w:rtl w:val="0"/>
                        <w:lang w:val="en-US"/>
                      </w:rPr>
                      <w:t>Porto Teaching Centre</w:t>
                    </w:r>
                    <w:r>
                      <w:rPr>
                        <w:b w:val="1"/>
                        <w:bCs w:val="1"/>
                      </w:rPr>
                    </w:r>
                  </w:p>
                  <w:p>
                    <w:pPr>
                      <w:pStyle w:val="Header &amp; Footer"/>
                      <w:tabs>
                        <w:tab w:val="clear" w:pos="9020"/>
                      </w:tabs>
                      <w:jc w:val="right"/>
                      <w:rPr>
                        <w:rFonts w:ascii="Arial" w:cs="Arial" w:hAnsi="Arial" w:eastAsia="Arial"/>
                        <w:b w:val="1"/>
                        <w:bCs w:val="1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 w:val="1"/>
                        <w:bCs w:val="1"/>
                        <w:sz w:val="32"/>
                        <w:szCs w:val="32"/>
                        <w:rtl w:val="0"/>
                        <w:lang w:val="en-US"/>
                      </w:rPr>
                      <w:t>SC1</w:t>
                    </w:r>
                  </w:p>
                  <w:p>
                    <w:pPr>
                      <w:pStyle w:val="Header &amp; Footer"/>
                      <w:tabs>
                        <w:tab w:val="clear" w:pos="9020"/>
                      </w:tabs>
                      <w:jc w:val="right"/>
                    </w:pPr>
                    <w:r>
                      <w:rPr>
                        <w:rFonts w:ascii="Arial" w:hAnsi="Arial"/>
                        <w:b w:val="1"/>
                        <w:bCs w:val="1"/>
                        <w:sz w:val="32"/>
                        <w:szCs w:val="32"/>
                        <w:rtl w:val="0"/>
                        <w:lang w:val="en-US"/>
                      </w:rPr>
                      <w:t>Formal / Informal</w:t>
                    </w:r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